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70D19" w14:textId="77777777" w:rsidR="007876C4" w:rsidRDefault="007876C4" w:rsidP="00A7698F">
      <w:pPr>
        <w:spacing w:line="560" w:lineRule="exact"/>
        <w:ind w:leftChars="-135" w:left="-283"/>
        <w:jc w:val="left"/>
        <w:rPr>
          <w:rStyle w:val="NormalCharacter"/>
          <w:rFonts w:ascii="仿宋" w:eastAsia="仿宋" w:hAnsi="仿宋"/>
          <w:b/>
          <w:sz w:val="30"/>
          <w:szCs w:val="30"/>
        </w:rPr>
      </w:pPr>
      <w:bookmarkStart w:id="0" w:name="OLE_LINK57"/>
      <w:bookmarkStart w:id="1" w:name="OLE_LINK58"/>
      <w:r>
        <w:rPr>
          <w:rStyle w:val="NormalCharacter"/>
          <w:rFonts w:ascii="仿宋" w:eastAsia="仿宋" w:hAnsi="仿宋"/>
          <w:b/>
          <w:sz w:val="30"/>
          <w:szCs w:val="30"/>
        </w:rPr>
        <w:t>附件：</w:t>
      </w:r>
    </w:p>
    <w:p w14:paraId="38CE4D47" w14:textId="77777777" w:rsidR="007876C4" w:rsidRDefault="009D682D" w:rsidP="007876C4">
      <w:pPr>
        <w:jc w:val="center"/>
        <w:rPr>
          <w:rStyle w:val="NormalCharacter"/>
          <w:rFonts w:ascii="仿宋" w:eastAsia="仿宋" w:hAnsi="仿宋"/>
          <w:b/>
          <w:sz w:val="30"/>
          <w:szCs w:val="30"/>
        </w:rPr>
      </w:pPr>
      <w:r>
        <w:rPr>
          <w:rStyle w:val="NormalCharacter"/>
          <w:rFonts w:ascii="仿宋" w:eastAsia="仿宋" w:hAnsi="仿宋" w:hint="eastAsia"/>
          <w:b/>
          <w:sz w:val="30"/>
          <w:szCs w:val="30"/>
        </w:rPr>
        <w:t>2</w:t>
      </w:r>
      <w:r>
        <w:rPr>
          <w:rStyle w:val="NormalCharacter"/>
          <w:rFonts w:ascii="仿宋" w:eastAsia="仿宋" w:hAnsi="仿宋"/>
          <w:b/>
          <w:sz w:val="30"/>
          <w:szCs w:val="30"/>
        </w:rPr>
        <w:t>021</w:t>
      </w:r>
      <w:r w:rsidR="00896F2D">
        <w:rPr>
          <w:rStyle w:val="NormalCharacter"/>
          <w:rFonts w:ascii="仿宋" w:eastAsia="仿宋" w:hAnsi="仿宋" w:hint="eastAsia"/>
          <w:b/>
          <w:sz w:val="30"/>
          <w:szCs w:val="30"/>
        </w:rPr>
        <w:t>（首届）</w:t>
      </w:r>
      <w:r w:rsidR="007876C4" w:rsidRPr="007876C4">
        <w:rPr>
          <w:rStyle w:val="NormalCharacter"/>
          <w:rFonts w:ascii="仿宋" w:eastAsia="仿宋" w:hAnsi="仿宋" w:hint="eastAsia"/>
          <w:b/>
          <w:sz w:val="30"/>
          <w:szCs w:val="30"/>
        </w:rPr>
        <w:t>钢铁工业</w:t>
      </w:r>
      <w:r w:rsidR="0030617C">
        <w:rPr>
          <w:rStyle w:val="NormalCharacter"/>
          <w:rFonts w:ascii="仿宋" w:eastAsia="仿宋" w:hAnsi="仿宋" w:hint="eastAsia"/>
          <w:b/>
          <w:sz w:val="30"/>
          <w:szCs w:val="30"/>
        </w:rPr>
        <w:t>品牌质量</w:t>
      </w:r>
      <w:r w:rsidR="007876C4" w:rsidRPr="007876C4">
        <w:rPr>
          <w:rStyle w:val="NormalCharacter"/>
          <w:rFonts w:ascii="仿宋" w:eastAsia="仿宋" w:hAnsi="仿宋" w:hint="eastAsia"/>
          <w:b/>
          <w:sz w:val="30"/>
          <w:szCs w:val="30"/>
        </w:rPr>
        <w:t>发展大会</w:t>
      </w:r>
    </w:p>
    <w:p w14:paraId="5D77646C" w14:textId="77777777" w:rsidR="007876C4" w:rsidRDefault="007876C4" w:rsidP="007876C4">
      <w:pPr>
        <w:jc w:val="center"/>
        <w:rPr>
          <w:rStyle w:val="NormalCharacter"/>
          <w:rFonts w:ascii="仿宋" w:eastAsia="仿宋" w:hAnsi="仿宋"/>
          <w:b/>
          <w:sz w:val="30"/>
          <w:szCs w:val="30"/>
        </w:rPr>
      </w:pPr>
      <w:r>
        <w:rPr>
          <w:rStyle w:val="NormalCharacter"/>
          <w:rFonts w:ascii="仿宋" w:eastAsia="仿宋" w:hAnsi="仿宋"/>
          <w:b/>
          <w:sz w:val="30"/>
          <w:szCs w:val="30"/>
        </w:rPr>
        <w:t>参会回执</w:t>
      </w:r>
      <w:r w:rsidR="003F02D1">
        <w:rPr>
          <w:rStyle w:val="NormalCharacter"/>
          <w:rFonts w:ascii="仿宋" w:eastAsia="仿宋" w:hAnsi="仿宋" w:hint="eastAsia"/>
          <w:b/>
          <w:sz w:val="30"/>
          <w:szCs w:val="30"/>
        </w:rPr>
        <w:t>表</w:t>
      </w:r>
    </w:p>
    <w:tbl>
      <w:tblPr>
        <w:tblW w:w="95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7E0" w:firstRow="1" w:lastRow="1" w:firstColumn="1" w:lastColumn="1" w:noHBand="1" w:noVBand="1"/>
      </w:tblPr>
      <w:tblGrid>
        <w:gridCol w:w="1407"/>
        <w:gridCol w:w="992"/>
        <w:gridCol w:w="1559"/>
        <w:gridCol w:w="1843"/>
        <w:gridCol w:w="1843"/>
        <w:gridCol w:w="1905"/>
      </w:tblGrid>
      <w:tr w:rsidR="007876C4" w14:paraId="2B211E97" w14:textId="77777777" w:rsidTr="00A7698F">
        <w:trPr>
          <w:trHeight w:val="51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475F3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DC8A3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6FB7E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邮 编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AE85E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76C4" w14:paraId="4509C6CE" w14:textId="77777777" w:rsidTr="00A7698F">
        <w:trPr>
          <w:trHeight w:val="51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426D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41295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76C4" w14:paraId="6C1D2512" w14:textId="77777777" w:rsidTr="00A7698F">
        <w:trPr>
          <w:trHeight w:val="51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C9D29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5FCF2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59B98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EDB3A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76C4" w14:paraId="3F834EF9" w14:textId="77777777" w:rsidTr="00A7698F">
        <w:trPr>
          <w:trHeight w:val="51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41E0C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18B99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5533B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传  真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6F8CA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76C4" w14:paraId="61A2FCB3" w14:textId="77777777" w:rsidTr="00A7698F">
        <w:trPr>
          <w:trHeight w:val="51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98E62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参会代表</w:t>
            </w:r>
          </w:p>
          <w:p w14:paraId="71581CF7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C27FD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70347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部门/职务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5A9FD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717AA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3BCE9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微信号</w:t>
            </w:r>
          </w:p>
        </w:tc>
      </w:tr>
      <w:tr w:rsidR="007876C4" w14:paraId="603C77E0" w14:textId="77777777" w:rsidTr="00A7698F">
        <w:trPr>
          <w:trHeight w:val="51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558DC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ED719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EB87E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88E85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04881" w14:textId="77777777" w:rsidR="007876C4" w:rsidRDefault="007876C4" w:rsidP="0029718F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A3B95" w14:textId="77777777" w:rsidR="007876C4" w:rsidRDefault="007876C4" w:rsidP="0029718F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76C4" w14:paraId="040A38D1" w14:textId="77777777" w:rsidTr="00A7698F">
        <w:trPr>
          <w:trHeight w:val="51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FC7C9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023B6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6F813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7CD84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407EA" w14:textId="77777777" w:rsidR="007876C4" w:rsidRDefault="007876C4" w:rsidP="0029718F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05003" w14:textId="77777777" w:rsidR="007876C4" w:rsidRDefault="007876C4" w:rsidP="0029718F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76C4" w14:paraId="6828716D" w14:textId="77777777" w:rsidTr="00A7698F">
        <w:trPr>
          <w:trHeight w:val="51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6679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1E5F1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F08AE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CB4BD" w14:textId="77777777" w:rsidR="007876C4" w:rsidRDefault="007876C4" w:rsidP="0029718F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E852A" w14:textId="77777777" w:rsidR="007876C4" w:rsidRDefault="007876C4" w:rsidP="0029718F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8BBB" w14:textId="77777777" w:rsidR="007876C4" w:rsidRDefault="007876C4" w:rsidP="0029718F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876C4" w14:paraId="676AB072" w14:textId="77777777" w:rsidTr="00A7698F">
        <w:trPr>
          <w:trHeight w:val="1982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46366" w14:textId="77777777" w:rsidR="007876C4" w:rsidRDefault="007876C4" w:rsidP="0029718F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预定会议期间住宿房间</w:t>
            </w:r>
          </w:p>
        </w:tc>
        <w:tc>
          <w:tcPr>
            <w:tcW w:w="8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6231C" w14:textId="77777777" w:rsidR="007876C4" w:rsidRDefault="007876C4" w:rsidP="005033A8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3B22AC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标准</w:t>
            </w:r>
            <w:r w:rsidR="00D96A63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双</w:t>
            </w:r>
            <w:proofErr w:type="gramEnd"/>
            <w:r w:rsidR="00D96A63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  <w:r w:rsidRPr="003B22AC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间</w:t>
            </w:r>
            <w:r w:rsidR="00D96A63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/</w:t>
            </w:r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大床房</w:t>
            </w:r>
            <w:r w:rsidR="005033A8" w:rsidRPr="005033A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430</w:t>
            </w:r>
            <w:r w:rsidR="005033A8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  <w:r w:rsidR="005033A8" w:rsidRPr="005033A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/</w:t>
            </w:r>
            <w:r w:rsidRPr="003B22AC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间</w:t>
            </w:r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proofErr w:type="gramStart"/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含单早</w:t>
            </w:r>
            <w:proofErr w:type="gramEnd"/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  <w:r w:rsidR="005033A8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 ）</w:t>
            </w:r>
            <w:r w:rsidR="00027BBA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间</w:t>
            </w:r>
          </w:p>
          <w:p w14:paraId="036DC81C" w14:textId="77777777" w:rsidR="005033A8" w:rsidRDefault="005033A8" w:rsidP="005033A8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3B22AC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标准</w:t>
            </w:r>
            <w:r w:rsidR="00D96A63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双</w:t>
            </w:r>
            <w:proofErr w:type="gramEnd"/>
            <w:r w:rsidR="00D96A63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人</w:t>
            </w:r>
            <w:r w:rsidR="00D96A63" w:rsidRPr="003B22AC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间</w:t>
            </w:r>
            <w:r w:rsidR="00D96A63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/</w:t>
            </w:r>
            <w:r w:rsidR="00D96A63"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大床房</w:t>
            </w:r>
            <w:r w:rsidRPr="005033A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4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5033A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0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  <w:r w:rsidRPr="005033A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/</w:t>
            </w:r>
            <w:r w:rsidRPr="003B22AC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间</w:t>
            </w:r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（含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双</w:t>
            </w:r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早）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 ）</w:t>
            </w:r>
            <w:r w:rsidR="00027BBA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间</w:t>
            </w:r>
          </w:p>
          <w:p w14:paraId="25A292F8" w14:textId="77777777" w:rsidR="005033A8" w:rsidRPr="005033A8" w:rsidRDefault="005033A8" w:rsidP="005033A8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5033A8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高级</w:t>
            </w:r>
            <w:r w:rsidR="00D96A63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双人</w:t>
            </w:r>
            <w:r w:rsidR="00D96A63" w:rsidRPr="003B22AC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间</w:t>
            </w:r>
            <w:r w:rsidR="00D96A63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/</w:t>
            </w:r>
            <w:r w:rsidR="00D96A63"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大床房</w:t>
            </w:r>
            <w:r w:rsidRPr="005033A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5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5033A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0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  <w:r w:rsidRPr="005033A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/</w:t>
            </w:r>
            <w:r w:rsidRPr="003B22AC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间</w:t>
            </w:r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proofErr w:type="gramStart"/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含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单</w:t>
            </w:r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早</w:t>
            </w:r>
            <w:proofErr w:type="gramEnd"/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 ）</w:t>
            </w:r>
            <w:r w:rsidR="00027BBA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间</w:t>
            </w:r>
          </w:p>
          <w:p w14:paraId="68ED01CB" w14:textId="77777777" w:rsidR="005033A8" w:rsidRPr="005033A8" w:rsidRDefault="005033A8" w:rsidP="005033A8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5033A8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高级</w:t>
            </w:r>
            <w:r w:rsidR="00D96A63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双人</w:t>
            </w:r>
            <w:r w:rsidR="00D96A63" w:rsidRPr="003B22AC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间</w:t>
            </w:r>
            <w:r w:rsidR="00D96A63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/</w:t>
            </w:r>
            <w:r w:rsidR="00D96A63"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大床房</w:t>
            </w:r>
            <w:r w:rsidRPr="005033A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550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  <w:r w:rsidRPr="005033A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/</w:t>
            </w:r>
            <w:r w:rsidRPr="003B22AC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间</w:t>
            </w:r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（含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双</w:t>
            </w:r>
            <w:r w:rsidRPr="003B22AC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早）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 ）</w:t>
            </w:r>
            <w:r w:rsidR="00027BBA"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间</w:t>
            </w:r>
          </w:p>
        </w:tc>
      </w:tr>
      <w:tr w:rsidR="0044495D" w14:paraId="160F8E0C" w14:textId="77777777" w:rsidTr="00A7698F">
        <w:trPr>
          <w:trHeight w:val="820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FEE3E" w14:textId="77777777" w:rsidR="0044495D" w:rsidRDefault="0044495D" w:rsidP="0029718F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3786C" w14:textId="77777777" w:rsidR="0044495D" w:rsidRPr="003B22AC" w:rsidRDefault="0044495D" w:rsidP="005033A8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6DC91F6C" w14:textId="77777777" w:rsidR="007876C4" w:rsidRDefault="007876C4" w:rsidP="000A566A">
      <w:pPr>
        <w:spacing w:beforeLines="50" w:before="156" w:line="360" w:lineRule="auto"/>
        <w:rPr>
          <w:rStyle w:val="NormalCharacter"/>
          <w:rFonts w:ascii="仿宋" w:eastAsia="仿宋" w:hAnsi="仿宋"/>
          <w:sz w:val="24"/>
          <w:szCs w:val="24"/>
        </w:rPr>
      </w:pPr>
      <w:r>
        <w:rPr>
          <w:rStyle w:val="NormalCharacter"/>
          <w:rFonts w:ascii="仿宋" w:eastAsia="仿宋" w:hAnsi="仿宋"/>
          <w:sz w:val="24"/>
          <w:szCs w:val="24"/>
        </w:rPr>
        <w:t>注1：请代表认真填写回执，以便会务组预定房间</w:t>
      </w:r>
      <w:r w:rsidR="00DD388C">
        <w:rPr>
          <w:rStyle w:val="NormalCharacter"/>
          <w:rFonts w:ascii="仿宋" w:eastAsia="仿宋" w:hAnsi="仿宋" w:hint="eastAsia"/>
          <w:sz w:val="24"/>
          <w:szCs w:val="24"/>
        </w:rPr>
        <w:t>，</w:t>
      </w:r>
      <w:r w:rsidR="00DD388C" w:rsidRPr="00DD388C">
        <w:rPr>
          <w:rStyle w:val="NormalCharacter"/>
          <w:rFonts w:ascii="仿宋" w:eastAsia="仿宋" w:hAnsi="仿宋"/>
          <w:sz w:val="24"/>
          <w:szCs w:val="24"/>
        </w:rPr>
        <w:t>回执给</w:t>
      </w:r>
      <w:r w:rsidR="00DD388C" w:rsidRPr="005A03F7">
        <w:rPr>
          <w:rStyle w:val="NormalCharacter"/>
          <w:rFonts w:ascii="仿宋" w:eastAsia="仿宋" w:hAnsi="仿宋"/>
          <w:sz w:val="24"/>
          <w:szCs w:val="24"/>
        </w:rPr>
        <w:t>fengxuejiao@cmisi.cn</w:t>
      </w:r>
      <w:r w:rsidR="00DD388C" w:rsidRPr="005A03F7">
        <w:rPr>
          <w:rStyle w:val="NormalCharacter"/>
          <w:rFonts w:ascii="仿宋" w:eastAsia="仿宋" w:hAnsi="仿宋" w:hint="eastAsia"/>
          <w:sz w:val="24"/>
          <w:szCs w:val="24"/>
        </w:rPr>
        <w:t>。</w:t>
      </w:r>
    </w:p>
    <w:p w14:paraId="57C773DC" w14:textId="77777777" w:rsidR="007876C4" w:rsidRDefault="007876C4" w:rsidP="007876C4">
      <w:pPr>
        <w:spacing w:line="360" w:lineRule="auto"/>
        <w:rPr>
          <w:rStyle w:val="NormalCharacter"/>
          <w:rFonts w:ascii="仿宋" w:eastAsia="仿宋" w:hAnsi="仿宋"/>
          <w:sz w:val="24"/>
          <w:szCs w:val="24"/>
        </w:rPr>
      </w:pPr>
      <w:r>
        <w:rPr>
          <w:rStyle w:val="NormalCharacter"/>
          <w:rFonts w:ascii="仿宋" w:eastAsia="仿宋" w:hAnsi="仿宋"/>
          <w:sz w:val="24"/>
          <w:szCs w:val="24"/>
        </w:rPr>
        <w:t>注</w:t>
      </w:r>
      <w:r w:rsidR="00DD388C">
        <w:rPr>
          <w:rStyle w:val="NormalCharacter"/>
          <w:rFonts w:ascii="仿宋" w:eastAsia="仿宋" w:hAnsi="仿宋"/>
          <w:sz w:val="24"/>
          <w:szCs w:val="24"/>
        </w:rPr>
        <w:t>2</w:t>
      </w:r>
      <w:r>
        <w:rPr>
          <w:rStyle w:val="NormalCharacter"/>
          <w:rFonts w:ascii="仿宋" w:eastAsia="仿宋" w:hAnsi="仿宋" w:hint="eastAsia"/>
          <w:sz w:val="24"/>
          <w:szCs w:val="24"/>
        </w:rPr>
        <w:t>：本次会议免收会务费，住宿费自理。</w:t>
      </w:r>
    </w:p>
    <w:p w14:paraId="19B4A20E" w14:textId="77777777" w:rsidR="003B22AC" w:rsidRDefault="003B22AC" w:rsidP="003B22AC">
      <w:pPr>
        <w:spacing w:line="360" w:lineRule="auto"/>
        <w:rPr>
          <w:rStyle w:val="NormalCharacter"/>
          <w:rFonts w:ascii="仿宋" w:eastAsia="仿宋" w:hAnsi="仿宋"/>
          <w:sz w:val="24"/>
          <w:szCs w:val="24"/>
        </w:rPr>
      </w:pPr>
      <w:r>
        <w:rPr>
          <w:rStyle w:val="NormalCharacter"/>
          <w:rFonts w:ascii="仿宋" w:eastAsia="仿宋" w:hAnsi="仿宋"/>
          <w:sz w:val="24"/>
          <w:szCs w:val="24"/>
        </w:rPr>
        <w:t>注</w:t>
      </w:r>
      <w:r w:rsidR="00DD388C">
        <w:rPr>
          <w:rStyle w:val="NormalCharacter"/>
          <w:rFonts w:ascii="仿宋" w:eastAsia="仿宋" w:hAnsi="仿宋"/>
          <w:sz w:val="24"/>
          <w:szCs w:val="24"/>
        </w:rPr>
        <w:t>3</w:t>
      </w:r>
      <w:r>
        <w:rPr>
          <w:rStyle w:val="NormalCharacter"/>
          <w:rFonts w:ascii="仿宋" w:eastAsia="仿宋" w:hAnsi="仿宋" w:hint="eastAsia"/>
          <w:sz w:val="24"/>
          <w:szCs w:val="24"/>
        </w:rPr>
        <w:t>：参会代表</w:t>
      </w:r>
      <w:r w:rsidR="00DD388C">
        <w:rPr>
          <w:rStyle w:val="NormalCharacter"/>
          <w:rFonts w:ascii="仿宋" w:eastAsia="仿宋" w:hAnsi="仿宋" w:hint="eastAsia"/>
          <w:sz w:val="24"/>
          <w:szCs w:val="24"/>
        </w:rPr>
        <w:t>也</w:t>
      </w:r>
      <w:r>
        <w:rPr>
          <w:rStyle w:val="NormalCharacter"/>
          <w:rFonts w:ascii="仿宋" w:eastAsia="仿宋" w:hAnsi="仿宋" w:hint="eastAsia"/>
          <w:sz w:val="24"/>
          <w:szCs w:val="24"/>
        </w:rPr>
        <w:t>可扫描下方</w:t>
      </w:r>
      <w:proofErr w:type="gramStart"/>
      <w:r>
        <w:rPr>
          <w:rStyle w:val="NormalCharacter"/>
          <w:rFonts w:ascii="仿宋" w:eastAsia="仿宋" w:hAnsi="仿宋" w:hint="eastAsia"/>
          <w:sz w:val="24"/>
          <w:szCs w:val="24"/>
        </w:rPr>
        <w:t>二维码报名</w:t>
      </w:r>
      <w:proofErr w:type="gramEnd"/>
      <w:r>
        <w:rPr>
          <w:rStyle w:val="NormalCharacter"/>
          <w:rFonts w:ascii="仿宋" w:eastAsia="仿宋" w:hAnsi="仿宋" w:hint="eastAsia"/>
          <w:sz w:val="24"/>
          <w:szCs w:val="24"/>
        </w:rPr>
        <w:t>。</w:t>
      </w:r>
    </w:p>
    <w:p w14:paraId="41B9B27A" w14:textId="77777777" w:rsidR="003B22AC" w:rsidRDefault="003B22AC" w:rsidP="00B32D11">
      <w:pPr>
        <w:jc w:val="center"/>
        <w:rPr>
          <w:rFonts w:ascii="仿宋" w:eastAsia="仿宋" w:hAnsi="仿宋"/>
          <w:sz w:val="32"/>
          <w:szCs w:val="32"/>
        </w:rPr>
      </w:pPr>
      <w:r w:rsidRPr="003B22AC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E03CCA7" wp14:editId="5BDFAF53">
            <wp:extent cx="2352675" cy="196623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4" r="689" b="9028"/>
                    <a:stretch/>
                  </pic:blipFill>
                  <pic:spPr bwMode="auto">
                    <a:xfrm>
                      <a:off x="0" y="0"/>
                      <a:ext cx="2445013" cy="204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0BF6D" w14:textId="77777777" w:rsidR="007876C4" w:rsidRPr="003B22AC" w:rsidRDefault="007876C4" w:rsidP="00B32D11">
      <w:pPr>
        <w:spacing w:line="240" w:lineRule="atLeas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3B22AC">
        <w:rPr>
          <w:rFonts w:ascii="仿宋" w:eastAsia="仿宋" w:hAnsi="仿宋" w:hint="eastAsia"/>
          <w:b/>
          <w:bCs/>
          <w:sz w:val="32"/>
          <w:szCs w:val="32"/>
        </w:rPr>
        <w:t>报名二维码</w:t>
      </w:r>
      <w:bookmarkEnd w:id="0"/>
      <w:bookmarkEnd w:id="1"/>
    </w:p>
    <w:sectPr w:rsidR="007876C4" w:rsidRPr="003B22AC" w:rsidSect="00A7698F">
      <w:pgSz w:w="11906" w:h="16838"/>
      <w:pgMar w:top="851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B5066" w14:textId="77777777" w:rsidR="00530920" w:rsidRDefault="00530920" w:rsidP="0034316A">
      <w:r>
        <w:separator/>
      </w:r>
    </w:p>
  </w:endnote>
  <w:endnote w:type="continuationSeparator" w:id="0">
    <w:p w14:paraId="489817EE" w14:textId="77777777" w:rsidR="00530920" w:rsidRDefault="00530920" w:rsidP="0034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F00CB" w14:textId="77777777" w:rsidR="00530920" w:rsidRDefault="00530920" w:rsidP="0034316A">
      <w:r>
        <w:separator/>
      </w:r>
    </w:p>
  </w:footnote>
  <w:footnote w:type="continuationSeparator" w:id="0">
    <w:p w14:paraId="05759621" w14:textId="77777777" w:rsidR="00530920" w:rsidRDefault="00530920" w:rsidP="0034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4C8D"/>
    <w:multiLevelType w:val="singleLevel"/>
    <w:tmpl w:val="06864C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1C94D65"/>
    <w:multiLevelType w:val="hybridMultilevel"/>
    <w:tmpl w:val="DD9EB67A"/>
    <w:lvl w:ilvl="0" w:tplc="FFF889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3BC63B1"/>
    <w:multiLevelType w:val="hybridMultilevel"/>
    <w:tmpl w:val="867A575E"/>
    <w:lvl w:ilvl="0" w:tplc="9FE6E86E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0B0D75"/>
    <w:multiLevelType w:val="hybridMultilevel"/>
    <w:tmpl w:val="BEF0B832"/>
    <w:lvl w:ilvl="0" w:tplc="CFFA3C8A">
      <w:start w:val="1"/>
      <w:numFmt w:val="japaneseCounting"/>
      <w:lvlText w:val="%1、"/>
      <w:lvlJc w:val="left"/>
      <w:pPr>
        <w:ind w:left="1129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95"/>
    <w:rsid w:val="00027BBA"/>
    <w:rsid w:val="00076D18"/>
    <w:rsid w:val="0008508C"/>
    <w:rsid w:val="00087EB7"/>
    <w:rsid w:val="000A566A"/>
    <w:rsid w:val="00103DCE"/>
    <w:rsid w:val="00121088"/>
    <w:rsid w:val="00141051"/>
    <w:rsid w:val="00160A5C"/>
    <w:rsid w:val="001A11F8"/>
    <w:rsid w:val="001A2FAA"/>
    <w:rsid w:val="001A6B56"/>
    <w:rsid w:val="001B4FD9"/>
    <w:rsid w:val="001C36A9"/>
    <w:rsid w:val="002178F9"/>
    <w:rsid w:val="002231FA"/>
    <w:rsid w:val="0023776D"/>
    <w:rsid w:val="0029718F"/>
    <w:rsid w:val="003037B6"/>
    <w:rsid w:val="00304F84"/>
    <w:rsid w:val="0030617C"/>
    <w:rsid w:val="0034009D"/>
    <w:rsid w:val="0034316A"/>
    <w:rsid w:val="0036586E"/>
    <w:rsid w:val="003B22AC"/>
    <w:rsid w:val="003B6293"/>
    <w:rsid w:val="003C2435"/>
    <w:rsid w:val="003F02D1"/>
    <w:rsid w:val="003F5ADA"/>
    <w:rsid w:val="00416395"/>
    <w:rsid w:val="0044495D"/>
    <w:rsid w:val="00496934"/>
    <w:rsid w:val="004A0656"/>
    <w:rsid w:val="004D1417"/>
    <w:rsid w:val="005033A8"/>
    <w:rsid w:val="00504569"/>
    <w:rsid w:val="00515542"/>
    <w:rsid w:val="00530920"/>
    <w:rsid w:val="00566A0B"/>
    <w:rsid w:val="00570021"/>
    <w:rsid w:val="00591666"/>
    <w:rsid w:val="005A03F7"/>
    <w:rsid w:val="005E3748"/>
    <w:rsid w:val="005E6AFE"/>
    <w:rsid w:val="00660DE4"/>
    <w:rsid w:val="00673CAE"/>
    <w:rsid w:val="006A71A6"/>
    <w:rsid w:val="006F0647"/>
    <w:rsid w:val="00711570"/>
    <w:rsid w:val="00742A42"/>
    <w:rsid w:val="00764F86"/>
    <w:rsid w:val="00776004"/>
    <w:rsid w:val="007876C4"/>
    <w:rsid w:val="007E5804"/>
    <w:rsid w:val="008170AA"/>
    <w:rsid w:val="00872FC8"/>
    <w:rsid w:val="00896F2D"/>
    <w:rsid w:val="008A402D"/>
    <w:rsid w:val="008D0BB5"/>
    <w:rsid w:val="008D4969"/>
    <w:rsid w:val="0092600C"/>
    <w:rsid w:val="00932605"/>
    <w:rsid w:val="009336B9"/>
    <w:rsid w:val="00953222"/>
    <w:rsid w:val="0097310A"/>
    <w:rsid w:val="009A77B9"/>
    <w:rsid w:val="009D682D"/>
    <w:rsid w:val="009E34D3"/>
    <w:rsid w:val="009F7851"/>
    <w:rsid w:val="00A073C9"/>
    <w:rsid w:val="00A4390D"/>
    <w:rsid w:val="00A7698F"/>
    <w:rsid w:val="00B32D11"/>
    <w:rsid w:val="00BB0450"/>
    <w:rsid w:val="00BE0DD1"/>
    <w:rsid w:val="00C26A9A"/>
    <w:rsid w:val="00C35E31"/>
    <w:rsid w:val="00C60EBD"/>
    <w:rsid w:val="00CE3495"/>
    <w:rsid w:val="00D40791"/>
    <w:rsid w:val="00D519BF"/>
    <w:rsid w:val="00D546FD"/>
    <w:rsid w:val="00D96A63"/>
    <w:rsid w:val="00DB5A20"/>
    <w:rsid w:val="00DD388C"/>
    <w:rsid w:val="00DF07A6"/>
    <w:rsid w:val="00E024DE"/>
    <w:rsid w:val="00E36FA7"/>
    <w:rsid w:val="00E85C78"/>
    <w:rsid w:val="00EB0AB1"/>
    <w:rsid w:val="00EE39BC"/>
    <w:rsid w:val="00F45C23"/>
    <w:rsid w:val="00F513E5"/>
    <w:rsid w:val="00F70A05"/>
    <w:rsid w:val="00F822A6"/>
    <w:rsid w:val="00FD6B3D"/>
    <w:rsid w:val="3F585B8A"/>
    <w:rsid w:val="7E43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A2179"/>
  <w15:docId w15:val="{15C16AF2-583F-4A4A-8BF8-F30D3951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3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A77B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1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1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496934"/>
    <w:pPr>
      <w:ind w:firstLineChars="200" w:firstLine="420"/>
    </w:pPr>
  </w:style>
  <w:style w:type="character" w:customStyle="1" w:styleId="NormalCharacter">
    <w:name w:val="NormalCharacter"/>
    <w:rsid w:val="00A4390D"/>
  </w:style>
  <w:style w:type="paragraph" w:styleId="a8">
    <w:name w:val="Date"/>
    <w:basedOn w:val="a"/>
    <w:next w:val="a"/>
    <w:link w:val="a9"/>
    <w:uiPriority w:val="99"/>
    <w:semiHidden/>
    <w:unhideWhenUsed/>
    <w:rsid w:val="009D682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D682D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6F0647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6F064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F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6A0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66A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>世界金属导报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Xuejiao</dc:creator>
  <cp:lastModifiedBy>NTKO</cp:lastModifiedBy>
  <cp:revision>3</cp:revision>
  <dcterms:created xsi:type="dcterms:W3CDTF">2021-05-08T01:07:00Z</dcterms:created>
  <dcterms:modified xsi:type="dcterms:W3CDTF">2021-05-08T01:08:00Z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DAC407EC81A745D293162281202876A4</vt:lpwstr>
  </property>
</Properties>
</file>